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konspektu pracy licencjackiej</w:t>
      </w:r>
    </w:p>
    <w:p>
      <w:pPr>
        <w:pStyle w:val="Subtitle"/>
      </w:pPr>
      <w:r>
        <w:t xml:space="preserve">Szablon do wypełnienia (licencjackie.pl)</w:t>
      </w:r>
    </w:p>
    <w:p>
      <w:pPr>
        <w:pStyle w:val="BlockText"/>
      </w:pPr>
      <w:r>
        <w:t xml:space="preserve">Wypełnij poniższe pola własną treścią i skonsultuj konspekt z promotorem. Pełny poradnik z przykładem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.</w:t>
      </w:r>
    </w:p>
    <w:p>
      <w:pPr>
        <w:pStyle w:val="FirstParagraph"/>
      </w:pPr>
      <w:r>
        <w:rPr>
          <w:b/>
          <w:bCs/>
        </w:rPr>
        <w:t xml:space="preserve">1. Dane formalne</w:t>
      </w:r>
      <w:r>
        <w:t xml:space="preserve"> </w:t>
      </w:r>
      <w:r>
        <w:rPr>
          <w:i/>
          <w:iCs/>
        </w:rPr>
        <w:t xml:space="preserve">(imię i nazwisko, kierunek, rok studiów, promotor)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2. Proponowany temat pracy</w:t>
      </w:r>
      <w:r>
        <w:t xml:space="preserve"> </w:t>
      </w:r>
      <w:r>
        <w:rPr>
          <w:i/>
          <w:iCs/>
        </w:rPr>
        <w:t xml:space="preserve">(roboczy tytuł)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3. Uzasadnienie wyboru tematu</w:t>
      </w:r>
      <w:r>
        <w:t xml:space="preserve"> </w:t>
      </w:r>
      <w:r>
        <w:rPr>
          <w:i/>
          <w:iCs/>
        </w:rPr>
        <w:t xml:space="preserve">(3–5 zdań: dlaczego problem wart jest zbadania)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4. Cel główny</w:t>
      </w:r>
      <w:r>
        <w:t xml:space="preserve"> </w:t>
      </w:r>
      <w:r>
        <w:rPr>
          <w:i/>
          <w:iCs/>
        </w:rPr>
        <w:t xml:space="preserve">(jedno zdanie oznajmujące, weryfikowalne)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5. Cele szczegółowe</w:t>
      </w:r>
      <w:r>
        <w:t xml:space="preserve"> </w:t>
      </w:r>
      <w:r>
        <w:rPr>
          <w:i/>
          <w:iCs/>
        </w:rPr>
        <w:t xml:space="preserve">(2–4 punkty wspierające cel główny)</w:t>
      </w:r>
    </w:p>
    <w:p>
      <w:pPr>
        <w:pStyle w:val="Compact"/>
        <w:numPr>
          <w:ilvl w:val="0"/>
          <w:numId w:val="1001"/>
        </w:numPr>
      </w:pPr>
      <w:r>
        <w:t xml:space="preserve">…………………………………………………………………</w:t>
      </w:r>
    </w:p>
    <w:p>
      <w:pPr>
        <w:pStyle w:val="Compact"/>
        <w:numPr>
          <w:ilvl w:val="0"/>
          <w:numId w:val="1001"/>
        </w:numPr>
      </w:pPr>
      <w:r>
        <w:t xml:space="preserve">…………………………………………………………………</w:t>
      </w:r>
    </w:p>
    <w:p>
      <w:pPr>
        <w:pStyle w:val="Compact"/>
        <w:numPr>
          <w:ilvl w:val="0"/>
          <w:numId w:val="1001"/>
        </w:numPr>
      </w:pPr>
      <w:r>
        <w:t xml:space="preserve">…………………………………………………………………</w:t>
      </w:r>
    </w:p>
    <w:p>
      <w:pPr>
        <w:pStyle w:val="FirstParagraph"/>
      </w:pPr>
      <w:r>
        <w:rPr>
          <w:b/>
          <w:bCs/>
        </w:rPr>
        <w:t xml:space="preserve">6. Problem badawczy</w:t>
      </w:r>
      <w:r>
        <w:t xml:space="preserve"> </w:t>
      </w:r>
      <w:r>
        <w:rPr>
          <w:i/>
          <w:iCs/>
        </w:rPr>
        <w:t xml:space="preserve">(pytanie główne + pytania szczegółowe)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7. Hipoteza</w:t>
      </w:r>
      <w:r>
        <w:t xml:space="preserve"> </w:t>
      </w:r>
      <w:r>
        <w:rPr>
          <w:i/>
          <w:iCs/>
        </w:rPr>
        <w:t xml:space="preserve">(jeśli wymagana — przypuszczalna odpowiedź na pytanie główne)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8. Metody, techniki, narzędzia</w:t>
      </w:r>
      <w:r>
        <w:t xml:space="preserve"> </w:t>
      </w:r>
      <w:r>
        <w:rPr>
          <w:i/>
          <w:iCs/>
        </w:rPr>
        <w:t xml:space="preserve">(co, na jakiej grupie, gdzie i kiedy zbadasz)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9. Wstępny plan pracy</w:t>
      </w:r>
      <w:r>
        <w:t xml:space="preserve"> </w:t>
      </w:r>
      <w:r>
        <w:rPr>
          <w:i/>
          <w:iCs/>
        </w:rPr>
        <w:t xml:space="preserve">(robocze tytuły rozdziałów z podpunktami)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pPr>
        <w:pStyle w:val="BodyText"/>
      </w:pPr>
      <w:r>
        <w:rPr>
          <w:b/>
          <w:bCs/>
        </w:rPr>
        <w:t xml:space="preserve">10. Wstępny wykaz literatury</w:t>
      </w:r>
      <w:r>
        <w:t xml:space="preserve"> </w:t>
      </w:r>
      <w:r>
        <w:rPr>
          <w:i/>
          <w:iCs/>
        </w:rPr>
        <w:t xml:space="preserve">(kilka pozycji dobranych do tematu)</w:t>
      </w:r>
    </w:p>
    <w:p>
      <w:pPr>
        <w:pStyle w:val="Compact"/>
        <w:numPr>
          <w:ilvl w:val="0"/>
          <w:numId w:val="1002"/>
        </w:numPr>
      </w:pPr>
      <w:r>
        <w:t xml:space="preserve">…………………………………………………………………</w:t>
      </w:r>
    </w:p>
    <w:p>
      <w:pPr>
        <w:pStyle w:val="Compact"/>
        <w:numPr>
          <w:ilvl w:val="0"/>
          <w:numId w:val="1002"/>
        </w:numPr>
      </w:pPr>
      <w:r>
        <w:t xml:space="preserve">…………………………………………………………………</w:t>
      </w:r>
    </w:p>
    <w:p>
      <w:pPr>
        <w:pStyle w:val="Compact"/>
        <w:numPr>
          <w:ilvl w:val="0"/>
          <w:numId w:val="1002"/>
        </w:numPr>
      </w:pPr>
      <w:r>
        <w:t xml:space="preserve">…………………………………………………………………</w:t>
      </w:r>
    </w:p>
    <w:p>
      <w:pPr>
        <w:pStyle w:val="FirstParagraph"/>
      </w:pPr>
      <w:r>
        <w:rPr>
          <w:b/>
          <w:bCs/>
        </w:rPr>
        <w:t xml:space="preserve">11. Harmonogram</w:t>
      </w:r>
      <w:r>
        <w:t xml:space="preserve"> </w:t>
      </w:r>
      <w:r>
        <w:rPr>
          <w:i/>
          <w:iCs/>
        </w:rPr>
        <w:t xml:space="preserve">(jeśli wymagany — terminy etapów do dnia złożenia pracy)</w:t>
      </w:r>
    </w:p>
    <w:p>
      <w:pPr>
        <w:pStyle w:val="BodyText"/>
      </w:pPr>
      <w:r>
        <w:t xml:space="preserve">…………………………………………………………………………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konspektu pracy licencjackiej</dc:title>
  <dc:creator/>
  <dc:language>pl</dc:language>
  <cp:keywords/>
  <dcterms:created xsi:type="dcterms:W3CDTF">2026-06-13T22:18:21Z</dcterms:created>
  <dcterms:modified xsi:type="dcterms:W3CDTF">2026-06-13T22:18:21Z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Szablon do wypełnienia (licencjackie.pl)</vt:lpwstr>
  </property>
</Properties>
</file>